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A27E1">
      <w:pPr>
        <w:spacing w:before="89" w:line="445" w:lineRule="exact"/>
        <w:ind w:left="183"/>
        <w:jc w:val="center"/>
        <w:rPr>
          <w:rFonts w:hint="eastAsia" w:ascii="方正公文小标宋" w:hAnsi="方正公文小标宋" w:eastAsia="方正公文小标宋" w:cs="方正公文小标宋"/>
          <w:spacing w:val="6"/>
          <w:position w:val="-1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pacing w:val="6"/>
          <w:position w:val="-1"/>
          <w:sz w:val="44"/>
          <w:szCs w:val="44"/>
          <w:lang w:eastAsia="zh-CN"/>
        </w:rPr>
        <w:t>天津科技大学国际中文教师奖学金</w:t>
      </w:r>
    </w:p>
    <w:p w14:paraId="1F3988A8">
      <w:pPr>
        <w:spacing w:before="89" w:line="445" w:lineRule="exact"/>
        <w:ind w:left="183"/>
        <w:jc w:val="center"/>
        <w:rPr>
          <w:rFonts w:hint="eastAsia" w:ascii="方正公文小标宋" w:hAnsi="方正公文小标宋" w:eastAsia="方正公文小标宋" w:cs="方正公文小标宋"/>
          <w:spacing w:val="6"/>
          <w:position w:val="-1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pacing w:val="6"/>
          <w:position w:val="-1"/>
          <w:sz w:val="44"/>
          <w:szCs w:val="44"/>
          <w:lang w:eastAsia="zh-CN"/>
        </w:rPr>
        <w:t>申请办法</w:t>
      </w:r>
    </w:p>
    <w:p w14:paraId="621C847B">
      <w:pPr>
        <w:spacing w:before="89" w:line="445" w:lineRule="exact"/>
        <w:ind w:left="183"/>
        <w:jc w:val="center"/>
        <w:rPr>
          <w:rFonts w:hint="eastAsia" w:ascii="Times New Roman" w:hAnsi="Times New Roman" w:eastAsia="方正公文小标宋" w:cs="方正公文小标宋"/>
          <w:spacing w:val="6"/>
          <w:position w:val="-1"/>
          <w:sz w:val="44"/>
          <w:szCs w:val="44"/>
          <w:lang w:eastAsia="zh-CN"/>
        </w:rPr>
      </w:pPr>
      <w:r>
        <w:rPr>
          <w:rFonts w:hint="eastAsia" w:ascii="Times New Roman" w:hAnsi="Times New Roman" w:eastAsia="方正公文小标宋" w:cs="方正公文小标宋"/>
          <w:spacing w:val="6"/>
          <w:position w:val="-1"/>
          <w:sz w:val="44"/>
          <w:szCs w:val="44"/>
          <w:lang w:eastAsia="zh-CN"/>
        </w:rPr>
        <w:t>（2026年）</w:t>
      </w:r>
    </w:p>
    <w:p w14:paraId="7ADC3A30">
      <w:pPr>
        <w:spacing w:line="296" w:lineRule="auto"/>
        <w:rPr>
          <w:lang w:eastAsia="zh-CN"/>
        </w:rPr>
      </w:pPr>
    </w:p>
    <w:p w14:paraId="6DB139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firstLine="658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  <w:lang w:eastAsia="zh-CN"/>
        </w:rPr>
        <w:t>为满足国际社会对日益增长的中文教育类人才的需求，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lang w:eastAsia="zh-CN"/>
        </w:rPr>
        <w:t>促进世界各国中文教育的发展，助力国际中文教育人才的成长，教育部中外语言交流合作中心（以下简称中心）设立国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际中文教师奖学金（以下简称奖学金</w:t>
      </w:r>
      <w:r>
        <w:rPr>
          <w:rFonts w:hint="eastAsia" w:ascii="方正仿宋_GBK" w:hAnsi="方正仿宋_GBK" w:eastAsia="方正仿宋_GBK" w:cs="方正仿宋_GBK"/>
          <w:spacing w:val="-61"/>
          <w:sz w:val="32"/>
          <w:szCs w:val="32"/>
          <w:lang w:eastAsia="zh-CN"/>
        </w:rPr>
        <w:t>），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聚焦培养合格的海外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lang w:eastAsia="zh-CN"/>
        </w:rPr>
        <w:t>中文教师。孔子学院、独立设置的孔子课堂，部分中文考试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考点，外国相关教育机构、高校中文师范专业/中文院系、国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lang w:eastAsia="zh-CN"/>
        </w:rPr>
        <w:t>外有关中文教学行业组织、中国驻外使（领）馆等（以下简</w:t>
      </w:r>
      <w:r>
        <w:rPr>
          <w:rFonts w:hint="eastAsia" w:ascii="方正仿宋_GBK" w:hAnsi="方正仿宋_GBK" w:eastAsia="方正仿宋_GBK" w:cs="方正仿宋_GBK"/>
          <w:spacing w:val="19"/>
          <w:sz w:val="32"/>
          <w:szCs w:val="32"/>
          <w:lang w:eastAsia="zh-CN"/>
        </w:rPr>
        <w:t>称推荐机构）可推荐优秀学生和在职中文教师到天津科技大学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学习和进修国际中文教育及相关专业。</w:t>
      </w:r>
    </w:p>
    <w:p w14:paraId="42E76E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7"/>
        <w:textAlignment w:val="baseline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sz w:val="31"/>
          <w:szCs w:val="31"/>
          <w:lang w:eastAsia="zh-CN"/>
        </w:rPr>
        <w:t>一、资助对象</w:t>
      </w:r>
    </w:p>
    <w:p w14:paraId="438C29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2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1.</w:t>
      </w:r>
      <w:r>
        <w:rPr>
          <w:lang w:eastAsia="zh-CN"/>
        </w:rPr>
        <w:t>非中国籍人士；</w:t>
      </w:r>
    </w:p>
    <w:p w14:paraId="732F34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8" w:right="156" w:firstLine="623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8"/>
          <w:lang w:eastAsia="zh-CN"/>
        </w:rPr>
        <w:t>2.</w:t>
      </w:r>
      <w:r>
        <w:rPr>
          <w:spacing w:val="8"/>
          <w:lang w:eastAsia="zh-CN"/>
        </w:rPr>
        <w:t>对华友好，无违法犯罪记录，遵守中国政府的法律、</w:t>
      </w:r>
      <w:r>
        <w:rPr>
          <w:spacing w:val="1"/>
          <w:lang w:eastAsia="zh-CN"/>
        </w:rPr>
        <w:t>法规和学校的规章制度；</w:t>
      </w:r>
    </w:p>
    <w:p w14:paraId="750BEE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8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3.</w:t>
      </w:r>
      <w:r>
        <w:rPr>
          <w:lang w:eastAsia="zh-CN"/>
        </w:rPr>
        <w:t>身心健康，品学兼优；</w:t>
      </w:r>
    </w:p>
    <w:p w14:paraId="65D729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0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有志于从事中文教育、教学及相关工</w:t>
      </w:r>
      <w:r>
        <w:rPr>
          <w:spacing w:val="7"/>
          <w:lang w:eastAsia="zh-CN"/>
        </w:rPr>
        <w:t>作；</w:t>
      </w:r>
    </w:p>
    <w:p w14:paraId="0A4E4A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" w:right="245" w:firstLine="649"/>
        <w:jc w:val="both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-8"/>
          <w:lang w:eastAsia="zh-CN"/>
        </w:rPr>
        <w:t>5.</w:t>
      </w:r>
      <w:r>
        <w:rPr>
          <w:spacing w:val="-8"/>
          <w:lang w:eastAsia="zh-CN"/>
        </w:rPr>
        <w:t>年龄为</w:t>
      </w:r>
      <w:r>
        <w:rPr>
          <w:rFonts w:ascii="Times New Roman" w:hAnsi="Times New Roman" w:eastAsia="Times New Roman" w:cs="Times New Roman"/>
          <w:spacing w:val="-8"/>
          <w:lang w:eastAsia="zh-CN"/>
        </w:rPr>
        <w:t>16-35</w:t>
      </w:r>
      <w:r>
        <w:rPr>
          <w:spacing w:val="-8"/>
          <w:lang w:eastAsia="zh-CN"/>
        </w:rPr>
        <w:t>周岁（统一以</w:t>
      </w:r>
      <w:r>
        <w:rPr>
          <w:rFonts w:ascii="Times New Roman" w:hAnsi="Times New Roman" w:eastAsia="Times New Roman" w:cs="Times New Roman"/>
          <w:spacing w:val="-8"/>
          <w:lang w:eastAsia="zh-CN"/>
        </w:rPr>
        <w:t>2026</w:t>
      </w:r>
      <w:r>
        <w:rPr>
          <w:spacing w:val="-8"/>
          <w:lang w:eastAsia="zh-CN"/>
        </w:rPr>
        <w:t>年</w:t>
      </w:r>
      <w:r>
        <w:rPr>
          <w:rFonts w:ascii="Times New Roman" w:hAnsi="Times New Roman" w:eastAsia="Times New Roman" w:cs="Times New Roman"/>
          <w:spacing w:val="-8"/>
          <w:lang w:eastAsia="zh-CN"/>
        </w:rPr>
        <w:t>9</w:t>
      </w:r>
      <w:r>
        <w:rPr>
          <w:spacing w:val="-8"/>
          <w:lang w:eastAsia="zh-CN"/>
        </w:rPr>
        <w:t>月</w:t>
      </w:r>
      <w:r>
        <w:rPr>
          <w:rFonts w:ascii="Times New Roman" w:hAnsi="Times New Roman" w:eastAsia="Times New Roman" w:cs="Times New Roman"/>
          <w:spacing w:val="-8"/>
          <w:lang w:eastAsia="zh-CN"/>
        </w:rPr>
        <w:t>1</w:t>
      </w:r>
      <w:r>
        <w:rPr>
          <w:spacing w:val="-9"/>
          <w:lang w:eastAsia="zh-CN"/>
        </w:rPr>
        <w:t>日计）。在</w:t>
      </w:r>
      <w:r>
        <w:rPr>
          <w:spacing w:val="8"/>
          <w:lang w:eastAsia="zh-CN"/>
        </w:rPr>
        <w:t>职中文教师放宽至</w:t>
      </w:r>
      <w:r>
        <w:rPr>
          <w:rFonts w:ascii="Times New Roman" w:hAnsi="Times New Roman" w:eastAsia="Times New Roman" w:cs="Times New Roman"/>
          <w:spacing w:val="8"/>
          <w:lang w:eastAsia="zh-CN"/>
        </w:rPr>
        <w:t>45</w:t>
      </w:r>
      <w:r>
        <w:rPr>
          <w:spacing w:val="8"/>
          <w:lang w:eastAsia="zh-CN"/>
        </w:rPr>
        <w:t>周岁，本科奖学金申请者一般不超过</w:t>
      </w:r>
      <w:r>
        <w:rPr>
          <w:rFonts w:ascii="Times New Roman" w:hAnsi="Times New Roman" w:eastAsia="Times New Roman" w:cs="Times New Roman"/>
          <w:spacing w:val="2"/>
          <w:lang w:eastAsia="zh-CN"/>
        </w:rPr>
        <w:t>25</w:t>
      </w:r>
      <w:r>
        <w:rPr>
          <w:spacing w:val="2"/>
          <w:lang w:eastAsia="zh-CN"/>
        </w:rPr>
        <w:t>周岁。</w:t>
      </w:r>
    </w:p>
    <w:p w14:paraId="789124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6"/>
        <w:textAlignment w:val="baseline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二、奖学金类别及申请条件</w:t>
      </w:r>
    </w:p>
    <w:p w14:paraId="7338F1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2"/>
        <w:textAlignment w:val="baseline"/>
        <w:outlineLvl w:val="1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3"/>
          <w:lang w:eastAsia="zh-CN"/>
        </w:rPr>
        <w:t>1.</w:t>
      </w:r>
      <w:r>
        <w:rPr>
          <w:b/>
          <w:bCs/>
          <w:spacing w:val="3"/>
          <w:lang w:eastAsia="zh-CN"/>
        </w:rPr>
        <w:t>国际中文教育专业本科生</w:t>
      </w:r>
    </w:p>
    <w:p w14:paraId="6A88BC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1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3"/>
          <w:lang w:eastAsia="zh-CN"/>
        </w:rPr>
        <w:t>2026</w:t>
      </w:r>
      <w:r>
        <w:rPr>
          <w:spacing w:val="3"/>
          <w:lang w:eastAsia="zh-CN"/>
        </w:rPr>
        <w:t>年</w:t>
      </w:r>
      <w:r>
        <w:rPr>
          <w:rFonts w:ascii="Times New Roman" w:hAnsi="Times New Roman" w:eastAsia="Times New Roman" w:cs="Times New Roman"/>
          <w:spacing w:val="3"/>
          <w:lang w:eastAsia="zh-CN"/>
        </w:rPr>
        <w:t>9</w:t>
      </w:r>
      <w:r>
        <w:rPr>
          <w:spacing w:val="3"/>
          <w:lang w:eastAsia="zh-CN"/>
        </w:rPr>
        <w:t>月入学，资助期限为</w:t>
      </w:r>
      <w:r>
        <w:rPr>
          <w:rFonts w:ascii="Times New Roman" w:hAnsi="Times New Roman" w:eastAsia="Times New Roman" w:cs="Times New Roman"/>
          <w:spacing w:val="3"/>
          <w:lang w:eastAsia="zh-CN"/>
        </w:rPr>
        <w:t>4</w:t>
      </w:r>
      <w:r>
        <w:rPr>
          <w:spacing w:val="3"/>
          <w:lang w:eastAsia="zh-CN"/>
        </w:rPr>
        <w:t>年。</w:t>
      </w:r>
    </w:p>
    <w:p w14:paraId="1AC328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313" w:firstLine="648"/>
        <w:textAlignment w:val="baseline"/>
        <w:rPr>
          <w:lang w:eastAsia="zh-CN"/>
        </w:rPr>
      </w:pPr>
      <w:r>
        <w:rPr>
          <w:spacing w:val="-4"/>
          <w:lang w:eastAsia="zh-CN"/>
        </w:rPr>
        <w:t>具有高中学历。中文水平考试成绩达到</w:t>
      </w:r>
      <w:r>
        <w:rPr>
          <w:rFonts w:ascii="Times New Roman" w:hAnsi="Times New Roman" w:eastAsia="Times New Roman" w:cs="Times New Roman"/>
          <w:spacing w:val="-4"/>
          <w:lang w:eastAsia="zh-CN"/>
        </w:rPr>
        <w:t>HSK</w:t>
      </w:r>
      <w:r>
        <w:rPr>
          <w:spacing w:val="-4"/>
          <w:lang w:eastAsia="zh-CN"/>
        </w:rPr>
        <w:t>（四级）</w:t>
      </w:r>
      <w:r>
        <w:rPr>
          <w:rFonts w:ascii="Times New Roman" w:hAnsi="Times New Roman" w:eastAsia="Times New Roman" w:cs="Times New Roman"/>
          <w:spacing w:val="-4"/>
          <w:lang w:eastAsia="zh-CN"/>
        </w:rPr>
        <w:t>210</w:t>
      </w:r>
      <w:r>
        <w:rPr>
          <w:spacing w:val="5"/>
          <w:lang w:eastAsia="zh-CN"/>
        </w:rPr>
        <w:t>分、</w:t>
      </w:r>
      <w:r>
        <w:rPr>
          <w:rFonts w:ascii="Times New Roman" w:hAnsi="Times New Roman" w:eastAsia="Times New Roman" w:cs="Times New Roman"/>
          <w:lang w:eastAsia="zh-CN"/>
        </w:rPr>
        <w:t>HSKK</w:t>
      </w:r>
      <w:r>
        <w:rPr>
          <w:spacing w:val="5"/>
          <w:lang w:eastAsia="zh-CN"/>
        </w:rPr>
        <w:t>（中级）</w:t>
      </w:r>
      <w:r>
        <w:rPr>
          <w:rFonts w:ascii="Times New Roman" w:hAnsi="Times New Roman" w:eastAsia="Times New Roman" w:cs="Times New Roman"/>
          <w:spacing w:val="5"/>
          <w:lang w:eastAsia="zh-CN"/>
        </w:rPr>
        <w:t>60</w:t>
      </w:r>
      <w:r>
        <w:rPr>
          <w:spacing w:val="5"/>
          <w:lang w:eastAsia="zh-CN"/>
        </w:rPr>
        <w:t>分。</w:t>
      </w:r>
    </w:p>
    <w:p w14:paraId="4BEA47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313" w:firstLine="648"/>
        <w:textAlignment w:val="baseline"/>
        <w:rPr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3"/>
          <w:lang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3"/>
          <w:lang w:eastAsia="zh-CN"/>
        </w:rPr>
        <w:t>.</w:t>
      </w:r>
      <w:r>
        <w:rPr>
          <w:b/>
          <w:bCs/>
          <w:spacing w:val="1"/>
          <w:lang w:eastAsia="zh-CN"/>
        </w:rPr>
        <w:t>一学年研修生</w:t>
      </w:r>
    </w:p>
    <w:p w14:paraId="75CAC5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1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1"/>
          <w:lang w:eastAsia="zh-CN"/>
        </w:rPr>
        <w:t>2026</w:t>
      </w:r>
      <w:r>
        <w:rPr>
          <w:spacing w:val="1"/>
          <w:lang w:eastAsia="zh-CN"/>
        </w:rPr>
        <w:t>年</w:t>
      </w:r>
      <w:r>
        <w:rPr>
          <w:rFonts w:ascii="Times New Roman" w:hAnsi="Times New Roman" w:eastAsia="Times New Roman" w:cs="Times New Roman"/>
          <w:spacing w:val="1"/>
          <w:lang w:eastAsia="zh-CN"/>
        </w:rPr>
        <w:t>9</w:t>
      </w:r>
      <w:r>
        <w:rPr>
          <w:spacing w:val="1"/>
          <w:lang w:eastAsia="zh-CN"/>
        </w:rPr>
        <w:t>月入学，资助期限为</w:t>
      </w:r>
      <w:r>
        <w:rPr>
          <w:rFonts w:ascii="Times New Roman" w:hAnsi="Times New Roman" w:eastAsia="Times New Roman" w:cs="Times New Roman"/>
          <w:spacing w:val="1"/>
          <w:lang w:eastAsia="zh-CN"/>
        </w:rPr>
        <w:t>11</w:t>
      </w:r>
      <w:r>
        <w:rPr>
          <w:spacing w:val="1"/>
          <w:lang w:eastAsia="zh-CN"/>
        </w:rPr>
        <w:t>个月。</w:t>
      </w:r>
    </w:p>
    <w:p w14:paraId="7EFB39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12" w:firstLine="624" w:firstLineChars="200"/>
        <w:textAlignment w:val="baseline"/>
        <w:rPr>
          <w:lang w:eastAsia="zh-CN"/>
        </w:rPr>
      </w:pPr>
      <w:r>
        <w:rPr>
          <w:spacing w:val="1"/>
          <w:lang w:eastAsia="zh-CN"/>
        </w:rPr>
        <w:t>国际中文教育方向，中文水平考试成绩达到</w:t>
      </w:r>
      <w:r>
        <w:rPr>
          <w:rFonts w:ascii="Times New Roman" w:hAnsi="Times New Roman" w:eastAsia="Times New Roman" w:cs="Times New Roman"/>
          <w:lang w:eastAsia="zh-CN"/>
        </w:rPr>
        <w:t>HSK</w:t>
      </w:r>
      <w:r>
        <w:rPr>
          <w:spacing w:val="1"/>
          <w:lang w:eastAsia="zh-CN"/>
        </w:rPr>
        <w:t>（三级）</w:t>
      </w:r>
      <w:r>
        <w:rPr>
          <w:rFonts w:ascii="Times New Roman" w:hAnsi="Times New Roman" w:eastAsia="Times New Roman" w:cs="Times New Roman"/>
          <w:spacing w:val="9"/>
          <w:lang w:eastAsia="zh-CN"/>
        </w:rPr>
        <w:t>270</w:t>
      </w:r>
      <w:r>
        <w:rPr>
          <w:spacing w:val="9"/>
          <w:lang w:eastAsia="zh-CN"/>
        </w:rPr>
        <w:t>分，具有</w:t>
      </w:r>
      <w:r>
        <w:rPr>
          <w:rFonts w:ascii="Times New Roman" w:hAnsi="Times New Roman" w:eastAsia="Times New Roman" w:cs="Times New Roman"/>
          <w:lang w:eastAsia="zh-CN"/>
        </w:rPr>
        <w:t>HSKK</w:t>
      </w:r>
      <w:r>
        <w:rPr>
          <w:spacing w:val="9"/>
          <w:lang w:eastAsia="zh-CN"/>
        </w:rPr>
        <w:t>成绩；</w:t>
      </w:r>
      <w:r>
        <w:rPr>
          <w:spacing w:val="7"/>
          <w:lang w:eastAsia="zh-CN"/>
        </w:rPr>
        <w:t>汉语研修方向，中文水平考试成绩达</w:t>
      </w:r>
      <w:r>
        <w:rPr>
          <w:spacing w:val="6"/>
          <w:lang w:eastAsia="zh-CN"/>
        </w:rPr>
        <w:t>到</w:t>
      </w:r>
      <w:r>
        <w:rPr>
          <w:rFonts w:ascii="Times New Roman" w:hAnsi="Times New Roman" w:eastAsia="Times New Roman" w:cs="Times New Roman"/>
          <w:lang w:eastAsia="zh-CN"/>
        </w:rPr>
        <w:t>HSK</w:t>
      </w:r>
      <w:r>
        <w:rPr>
          <w:spacing w:val="6"/>
          <w:lang w:eastAsia="zh-CN"/>
        </w:rPr>
        <w:t>（三级）</w:t>
      </w:r>
      <w:r>
        <w:rPr>
          <w:rFonts w:ascii="Times New Roman" w:hAnsi="Times New Roman" w:eastAsia="Times New Roman" w:cs="Times New Roman"/>
          <w:spacing w:val="6"/>
          <w:lang w:eastAsia="zh-CN"/>
        </w:rPr>
        <w:t>210</w:t>
      </w:r>
      <w:r>
        <w:rPr>
          <w:spacing w:val="6"/>
          <w:lang w:eastAsia="zh-CN"/>
        </w:rPr>
        <w:t>分，提供</w:t>
      </w:r>
      <w:r>
        <w:rPr>
          <w:rFonts w:ascii="Times New Roman" w:hAnsi="Times New Roman" w:eastAsia="Times New Roman" w:cs="Times New Roman"/>
          <w:lang w:eastAsia="zh-CN"/>
        </w:rPr>
        <w:t>HSKK</w:t>
      </w:r>
      <w:r>
        <w:rPr>
          <w:spacing w:val="6"/>
          <w:lang w:eastAsia="zh-CN"/>
        </w:rPr>
        <w:t>成绩者优先。</w:t>
      </w:r>
    </w:p>
    <w:p w14:paraId="06D7AC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8"/>
        <w:textAlignment w:val="baseline"/>
        <w:outlineLvl w:val="1"/>
        <w:rPr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1"/>
          <w:lang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1"/>
          <w:lang w:eastAsia="zh-CN"/>
        </w:rPr>
        <w:t>.</w:t>
      </w:r>
      <w:r>
        <w:rPr>
          <w:b/>
          <w:bCs/>
          <w:spacing w:val="1"/>
          <w:lang w:eastAsia="zh-CN"/>
        </w:rPr>
        <w:t>一学期研修生</w:t>
      </w:r>
    </w:p>
    <w:p w14:paraId="1AF015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239" w:firstLine="627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1"/>
          <w:lang w:eastAsia="zh-CN"/>
        </w:rPr>
        <w:t>2026</w:t>
      </w:r>
      <w:r>
        <w:rPr>
          <w:spacing w:val="1"/>
          <w:lang w:eastAsia="zh-CN"/>
        </w:rPr>
        <w:t>年</w:t>
      </w:r>
      <w:r>
        <w:rPr>
          <w:rFonts w:ascii="Times New Roman" w:hAnsi="Times New Roman" w:eastAsia="Times New Roman" w:cs="Times New Roman"/>
          <w:spacing w:val="1"/>
          <w:lang w:eastAsia="zh-CN"/>
        </w:rPr>
        <w:t>9</w:t>
      </w:r>
      <w:r>
        <w:rPr>
          <w:spacing w:val="1"/>
          <w:lang w:eastAsia="zh-CN"/>
        </w:rPr>
        <w:t>月、</w:t>
      </w:r>
      <w:r>
        <w:rPr>
          <w:rFonts w:ascii="Times New Roman" w:hAnsi="Times New Roman" w:eastAsia="Times New Roman" w:cs="Times New Roman"/>
          <w:spacing w:val="1"/>
          <w:lang w:eastAsia="zh-CN"/>
        </w:rPr>
        <w:t>2027</w:t>
      </w:r>
      <w:r>
        <w:rPr>
          <w:spacing w:val="1"/>
          <w:lang w:eastAsia="zh-CN"/>
        </w:rPr>
        <w:t>年</w:t>
      </w:r>
      <w:r>
        <w:rPr>
          <w:rFonts w:ascii="Times New Roman" w:hAnsi="Times New Roman" w:eastAsia="Times New Roman" w:cs="Times New Roman"/>
          <w:spacing w:val="1"/>
          <w:lang w:eastAsia="zh-CN"/>
        </w:rPr>
        <w:t>3</w:t>
      </w:r>
      <w:r>
        <w:rPr>
          <w:spacing w:val="1"/>
          <w:lang w:eastAsia="zh-CN"/>
        </w:rPr>
        <w:t>月入学，资助期限为</w:t>
      </w:r>
      <w:r>
        <w:rPr>
          <w:rFonts w:ascii="Times New Roman" w:hAnsi="Times New Roman" w:eastAsia="Times New Roman" w:cs="Times New Roman"/>
          <w:spacing w:val="1"/>
          <w:lang w:eastAsia="zh-CN"/>
        </w:rPr>
        <w:t>5</w:t>
      </w:r>
      <w:r>
        <w:rPr>
          <w:spacing w:val="1"/>
          <w:lang w:eastAsia="zh-CN"/>
        </w:rPr>
        <w:t>个月。</w:t>
      </w:r>
      <w:r>
        <w:rPr>
          <w:spacing w:val="11"/>
          <w:lang w:eastAsia="zh-CN"/>
        </w:rPr>
        <w:t>国际中文教育方向</w:t>
      </w:r>
      <w:r>
        <w:rPr>
          <w:rFonts w:hint="eastAsia"/>
          <w:spacing w:val="11"/>
          <w:lang w:eastAsia="zh-CN"/>
        </w:rPr>
        <w:t>，</w:t>
      </w:r>
      <w:r>
        <w:rPr>
          <w:spacing w:val="-1"/>
          <w:lang w:eastAsia="zh-CN"/>
        </w:rPr>
        <w:t>中文水平考试成绩达到</w:t>
      </w:r>
      <w:r>
        <w:rPr>
          <w:rFonts w:ascii="Times New Roman" w:hAnsi="Times New Roman" w:eastAsia="Times New Roman" w:cs="Times New Roman"/>
          <w:spacing w:val="-1"/>
          <w:lang w:eastAsia="zh-CN"/>
        </w:rPr>
        <w:t>HSK</w:t>
      </w:r>
      <w:r>
        <w:rPr>
          <w:spacing w:val="-1"/>
          <w:lang w:eastAsia="zh-CN"/>
        </w:rPr>
        <w:t>（三级）</w:t>
      </w:r>
      <w:r>
        <w:rPr>
          <w:rFonts w:ascii="Times New Roman" w:hAnsi="Times New Roman" w:eastAsia="Times New Roman" w:cs="Times New Roman"/>
          <w:spacing w:val="-1"/>
          <w:lang w:eastAsia="zh-CN"/>
        </w:rPr>
        <w:t>180</w:t>
      </w:r>
      <w:r>
        <w:rPr>
          <w:spacing w:val="-1"/>
          <w:lang w:eastAsia="zh-CN"/>
        </w:rPr>
        <w:t>分，具有</w:t>
      </w:r>
      <w:r>
        <w:rPr>
          <w:rFonts w:ascii="Times New Roman" w:hAnsi="Times New Roman" w:eastAsia="Times New Roman" w:cs="Times New Roman"/>
          <w:spacing w:val="-1"/>
          <w:lang w:eastAsia="zh-CN"/>
        </w:rPr>
        <w:t>HSKK</w:t>
      </w:r>
      <w:r>
        <w:rPr>
          <w:spacing w:val="-1"/>
          <w:lang w:eastAsia="zh-CN"/>
        </w:rPr>
        <w:t>成</w:t>
      </w:r>
      <w:r>
        <w:rPr>
          <w:spacing w:val="3"/>
          <w:lang w:eastAsia="zh-CN"/>
        </w:rPr>
        <w:t>绩</w:t>
      </w:r>
      <w:r>
        <w:rPr>
          <w:rFonts w:hint="eastAsia"/>
          <w:spacing w:val="3"/>
          <w:lang w:eastAsia="zh-CN"/>
        </w:rPr>
        <w:t>。</w:t>
      </w:r>
    </w:p>
    <w:p w14:paraId="078565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textAlignment w:val="baseline"/>
        <w:outlineLvl w:val="1"/>
        <w:rPr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3"/>
          <w:lang w:eastAsia="zh-CN"/>
        </w:rPr>
        <w:t>4</w:t>
      </w:r>
      <w:r>
        <w:rPr>
          <w:rFonts w:ascii="Times New Roman" w:hAnsi="Times New Roman" w:eastAsia="Times New Roman" w:cs="Times New Roman"/>
          <w:b/>
          <w:bCs/>
          <w:spacing w:val="-3"/>
          <w:lang w:eastAsia="zh-CN"/>
        </w:rPr>
        <w:t>.</w:t>
      </w:r>
      <w:r>
        <w:rPr>
          <w:b/>
          <w:bCs/>
          <w:spacing w:val="-3"/>
          <w:lang w:eastAsia="zh-CN"/>
        </w:rPr>
        <w:t>四周研修生</w:t>
      </w:r>
    </w:p>
    <w:p w14:paraId="239037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1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1"/>
          <w:lang w:eastAsia="zh-CN"/>
        </w:rPr>
        <w:t>2026</w:t>
      </w:r>
      <w:r>
        <w:rPr>
          <w:spacing w:val="1"/>
          <w:lang w:eastAsia="zh-CN"/>
        </w:rPr>
        <w:t>年</w:t>
      </w:r>
      <w:r>
        <w:rPr>
          <w:rFonts w:ascii="Times New Roman" w:hAnsi="Times New Roman" w:eastAsia="Times New Roman" w:cs="Times New Roman"/>
          <w:spacing w:val="1"/>
          <w:lang w:eastAsia="zh-CN"/>
        </w:rPr>
        <w:t>7</w:t>
      </w:r>
      <w:r>
        <w:rPr>
          <w:spacing w:val="1"/>
          <w:lang w:eastAsia="zh-CN"/>
        </w:rPr>
        <w:t>月或</w:t>
      </w:r>
      <w:r>
        <w:rPr>
          <w:rFonts w:ascii="Times New Roman" w:hAnsi="Times New Roman" w:eastAsia="Times New Roman" w:cs="Times New Roman"/>
          <w:spacing w:val="1"/>
          <w:lang w:eastAsia="zh-CN"/>
        </w:rPr>
        <w:t>12</w:t>
      </w:r>
      <w:r>
        <w:rPr>
          <w:spacing w:val="1"/>
          <w:lang w:eastAsia="zh-CN"/>
        </w:rPr>
        <w:t>月入学，资助期限为</w:t>
      </w:r>
      <w:r>
        <w:rPr>
          <w:rFonts w:ascii="Times New Roman" w:hAnsi="Times New Roman" w:eastAsia="Times New Roman" w:cs="Times New Roman"/>
          <w:spacing w:val="1"/>
          <w:lang w:eastAsia="zh-CN"/>
        </w:rPr>
        <w:t>4</w:t>
      </w:r>
      <w:r>
        <w:rPr>
          <w:spacing w:val="1"/>
          <w:lang w:eastAsia="zh-CN"/>
        </w:rPr>
        <w:t>周。</w:t>
      </w:r>
    </w:p>
    <w:p w14:paraId="6EBB5D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239" w:firstLine="627"/>
        <w:textAlignment w:val="baseline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汉语研修方向，具有HSK成绩。可由推荐机构组团进行报名，并事先联系接收院校确定在华学习计划，提前报中心审批，每团10-15人。</w:t>
      </w:r>
    </w:p>
    <w:p w14:paraId="24F8C6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8"/>
        <w:textAlignment w:val="baseline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三、办理流程</w:t>
      </w:r>
    </w:p>
    <w:p w14:paraId="76F035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" w:right="13" w:firstLine="634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3"/>
          <w:lang w:eastAsia="zh-CN"/>
        </w:rPr>
        <w:t>2026</w:t>
      </w:r>
      <w:r>
        <w:rPr>
          <w:spacing w:val="3"/>
          <w:lang w:eastAsia="zh-CN"/>
        </w:rPr>
        <w:t>年</w:t>
      </w:r>
      <w:r>
        <w:rPr>
          <w:rFonts w:ascii="Times New Roman" w:hAnsi="Times New Roman" w:eastAsia="Times New Roman" w:cs="Times New Roman"/>
          <w:spacing w:val="3"/>
          <w:lang w:eastAsia="zh-CN"/>
        </w:rPr>
        <w:t>3</w:t>
      </w:r>
      <w:r>
        <w:rPr>
          <w:spacing w:val="3"/>
          <w:lang w:eastAsia="zh-CN"/>
        </w:rPr>
        <w:t>月</w:t>
      </w:r>
      <w:r>
        <w:rPr>
          <w:rFonts w:ascii="Times New Roman" w:hAnsi="Times New Roman" w:eastAsia="Times New Roman" w:cs="Times New Roman"/>
          <w:spacing w:val="3"/>
          <w:lang w:eastAsia="zh-CN"/>
        </w:rPr>
        <w:t>1</w:t>
      </w:r>
      <w:r>
        <w:rPr>
          <w:spacing w:val="3"/>
          <w:lang w:eastAsia="zh-CN"/>
        </w:rPr>
        <w:t>日起，申请者可登录中外语言交流合作</w:t>
      </w:r>
      <w:r>
        <w:rPr>
          <w:spacing w:val="-3"/>
          <w:lang w:eastAsia="zh-CN"/>
        </w:rPr>
        <w:t>中心网站（</w:t>
      </w:r>
      <w:r>
        <w:fldChar w:fldCharType="begin"/>
      </w:r>
      <w:r>
        <w:instrText xml:space="preserve"> HYPERLINK "http://www.chinese.cn"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3"/>
          <w:lang w:eastAsia="zh-CN"/>
        </w:rPr>
        <w:t>http://www.chinese.cn</w:t>
      </w:r>
      <w:r>
        <w:rPr>
          <w:rFonts w:ascii="Times New Roman" w:hAnsi="Times New Roman" w:eastAsia="Times New Roman" w:cs="Times New Roman"/>
          <w:spacing w:val="-3"/>
          <w:lang w:eastAsia="zh-CN"/>
        </w:rPr>
        <w:fldChar w:fldCharType="end"/>
      </w:r>
      <w:r>
        <w:rPr>
          <w:spacing w:val="-3"/>
          <w:lang w:eastAsia="zh-CN"/>
        </w:rPr>
        <w:t>）国际中文教师</w:t>
      </w:r>
      <w:r>
        <w:rPr>
          <w:spacing w:val="-4"/>
          <w:lang w:eastAsia="zh-CN"/>
        </w:rPr>
        <w:t>奖学金板块，</w:t>
      </w:r>
      <w:r>
        <w:rPr>
          <w:spacing w:val="9"/>
          <w:lang w:eastAsia="zh-CN"/>
        </w:rPr>
        <w:t>查询接收院校</w:t>
      </w:r>
      <w:r>
        <w:rPr>
          <w:rFonts w:hint="eastAsia"/>
          <w:spacing w:val="9"/>
          <w:lang w:eastAsia="zh-CN"/>
        </w:rPr>
        <w:t>（天津科技大学）</w:t>
      </w:r>
      <w:r>
        <w:rPr>
          <w:spacing w:val="9"/>
          <w:lang w:eastAsia="zh-CN"/>
        </w:rPr>
        <w:t>；在线提交申请材料</w:t>
      </w:r>
      <w:r>
        <w:rPr>
          <w:spacing w:val="8"/>
          <w:lang w:eastAsia="zh-CN"/>
        </w:rPr>
        <w:t>，关注申请进</w:t>
      </w:r>
      <w:r>
        <w:rPr>
          <w:spacing w:val="6"/>
          <w:lang w:eastAsia="zh-CN"/>
        </w:rPr>
        <w:t>程、审核意见与奖学金评审结果；奖学金获得者与接收院校</w:t>
      </w:r>
      <w:r>
        <w:rPr>
          <w:rFonts w:hint="eastAsia"/>
          <w:spacing w:val="9"/>
          <w:lang w:eastAsia="zh-CN"/>
        </w:rPr>
        <w:t>（天津科技大学）</w:t>
      </w:r>
      <w:r>
        <w:rPr>
          <w:spacing w:val="9"/>
          <w:lang w:eastAsia="zh-CN"/>
        </w:rPr>
        <w:t>确认办理来华留学手续；按接收院校</w:t>
      </w:r>
      <w:r>
        <w:rPr>
          <w:rFonts w:hint="eastAsia"/>
          <w:spacing w:val="9"/>
          <w:lang w:eastAsia="zh-CN"/>
        </w:rPr>
        <w:t>（天津科技大学）</w:t>
      </w:r>
      <w:r>
        <w:rPr>
          <w:spacing w:val="9"/>
          <w:lang w:eastAsia="zh-CN"/>
        </w:rPr>
        <w:t>录取通知书规定</w:t>
      </w:r>
      <w:r>
        <w:rPr>
          <w:spacing w:val="8"/>
          <w:lang w:eastAsia="zh-CN"/>
        </w:rPr>
        <w:t>的时间</w:t>
      </w:r>
      <w:r>
        <w:rPr>
          <w:spacing w:val="5"/>
          <w:lang w:eastAsia="zh-CN"/>
        </w:rPr>
        <w:t>入学报到。</w:t>
      </w:r>
    </w:p>
    <w:p w14:paraId="784695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0"/>
        <w:textAlignment w:val="baseline"/>
        <w:rPr>
          <w:lang w:eastAsia="zh-CN"/>
        </w:rPr>
      </w:pPr>
      <w:r>
        <w:rPr>
          <w:spacing w:val="8"/>
          <w:lang w:eastAsia="zh-CN"/>
        </w:rPr>
        <w:t>截止日期（以北京时间为准</w:t>
      </w:r>
      <w:r>
        <w:rPr>
          <w:spacing w:val="-72"/>
          <w:lang w:eastAsia="zh-CN"/>
        </w:rPr>
        <w:t>）：</w:t>
      </w:r>
    </w:p>
    <w:p w14:paraId="46EC5B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" w:right="10" w:firstLine="665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lang w:eastAsia="zh-CN"/>
        </w:rPr>
        <w:t>．</w:t>
      </w:r>
      <w:r>
        <w:rPr>
          <w:rFonts w:ascii="Times New Roman" w:hAnsi="Times New Roman" w:eastAsia="Times New Roman" w:cs="Times New Roman"/>
          <w:b/>
          <w:bCs/>
          <w:lang w:eastAsia="zh-CN"/>
        </w:rPr>
        <w:t>9</w:t>
      </w:r>
      <w:r>
        <w:rPr>
          <w:b/>
          <w:bCs/>
          <w:lang w:eastAsia="zh-CN"/>
        </w:rPr>
        <w:t>月入学</w:t>
      </w:r>
      <w:r>
        <w:rPr>
          <w:lang w:eastAsia="zh-CN"/>
        </w:rPr>
        <w:t>：学生申请截止日期为</w:t>
      </w:r>
      <w:r>
        <w:rPr>
          <w:rFonts w:ascii="Times New Roman" w:hAnsi="Times New Roman" w:eastAsia="Times New Roman" w:cs="Times New Roman"/>
          <w:lang w:eastAsia="zh-CN"/>
        </w:rPr>
        <w:t>5</w:t>
      </w:r>
      <w:r>
        <w:rPr>
          <w:lang w:eastAsia="zh-CN"/>
        </w:rPr>
        <w:t>月</w:t>
      </w:r>
      <w:r>
        <w:rPr>
          <w:rFonts w:ascii="Times New Roman" w:hAnsi="Times New Roman" w:eastAsia="Times New Roman" w:cs="Times New Roman"/>
          <w:lang w:eastAsia="zh-CN"/>
        </w:rPr>
        <w:t>15</w:t>
      </w:r>
      <w:r>
        <w:rPr>
          <w:lang w:eastAsia="zh-CN"/>
        </w:rPr>
        <w:t>日，推荐机构、接收院校审核截止日期为</w:t>
      </w:r>
      <w:r>
        <w:rPr>
          <w:rFonts w:ascii="Times New Roman" w:hAnsi="Times New Roman" w:eastAsia="Times New Roman" w:cs="Times New Roman"/>
          <w:lang w:eastAsia="zh-CN"/>
        </w:rPr>
        <w:t>5</w:t>
      </w:r>
      <w:r>
        <w:rPr>
          <w:lang w:eastAsia="zh-CN"/>
        </w:rPr>
        <w:t>月</w:t>
      </w:r>
      <w:r>
        <w:rPr>
          <w:rFonts w:ascii="Times New Roman" w:hAnsi="Times New Roman" w:eastAsia="Times New Roman" w:cs="Times New Roman"/>
          <w:lang w:eastAsia="zh-CN"/>
        </w:rPr>
        <w:t>25</w:t>
      </w:r>
      <w:r>
        <w:rPr>
          <w:lang w:eastAsia="zh-CN"/>
        </w:rPr>
        <w:t>日；</w:t>
      </w:r>
    </w:p>
    <w:p w14:paraId="747527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" w:right="323" w:firstLine="633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2</w:t>
      </w:r>
      <w:r>
        <w:rPr>
          <w:spacing w:val="-3"/>
          <w:lang w:eastAsia="zh-CN"/>
        </w:rPr>
        <w:t>．</w:t>
      </w:r>
      <w:r>
        <w:rPr>
          <w:rFonts w:ascii="Times New Roman" w:hAnsi="Times New Roman" w:eastAsia="Times New Roman" w:cs="Times New Roman"/>
          <w:b/>
          <w:bCs/>
          <w:spacing w:val="-8"/>
          <w:lang w:eastAsia="zh-CN"/>
        </w:rPr>
        <w:t>2027</w:t>
      </w:r>
      <w:r>
        <w:rPr>
          <w:b/>
          <w:bCs/>
          <w:spacing w:val="-8"/>
          <w:lang w:eastAsia="zh-CN"/>
        </w:rPr>
        <w:t>年</w:t>
      </w:r>
      <w:r>
        <w:rPr>
          <w:rFonts w:ascii="Times New Roman" w:hAnsi="Times New Roman" w:eastAsia="Times New Roman" w:cs="Times New Roman"/>
          <w:b/>
          <w:bCs/>
          <w:spacing w:val="-8"/>
          <w:lang w:eastAsia="zh-CN"/>
        </w:rPr>
        <w:t>3</w:t>
      </w:r>
      <w:r>
        <w:rPr>
          <w:b/>
          <w:bCs/>
          <w:spacing w:val="-8"/>
          <w:lang w:eastAsia="zh-CN"/>
        </w:rPr>
        <w:t>月入学</w:t>
      </w:r>
      <w:r>
        <w:rPr>
          <w:spacing w:val="-8"/>
          <w:lang w:eastAsia="zh-CN"/>
        </w:rPr>
        <w:t>：学生申请截止日期为</w:t>
      </w:r>
      <w:r>
        <w:rPr>
          <w:rFonts w:ascii="Times New Roman" w:hAnsi="Times New Roman" w:eastAsia="Times New Roman" w:cs="Times New Roman"/>
          <w:spacing w:val="-8"/>
          <w:lang w:eastAsia="zh-CN"/>
        </w:rPr>
        <w:t>10</w:t>
      </w:r>
      <w:r>
        <w:rPr>
          <w:spacing w:val="-8"/>
          <w:lang w:eastAsia="zh-CN"/>
        </w:rPr>
        <w:t>月</w:t>
      </w:r>
      <w:r>
        <w:rPr>
          <w:rFonts w:ascii="Times New Roman" w:hAnsi="Times New Roman" w:eastAsia="Times New Roman" w:cs="Times New Roman"/>
          <w:spacing w:val="-8"/>
          <w:lang w:eastAsia="zh-CN"/>
        </w:rPr>
        <w:t>31</w:t>
      </w:r>
      <w:r>
        <w:rPr>
          <w:spacing w:val="-8"/>
          <w:lang w:eastAsia="zh-CN"/>
        </w:rPr>
        <w:t>日，</w:t>
      </w:r>
      <w:r>
        <w:rPr>
          <w:lang w:eastAsia="zh-CN"/>
        </w:rPr>
        <w:t>推荐机构、接收院校审核截止日期为</w:t>
      </w:r>
      <w:r>
        <w:rPr>
          <w:rFonts w:ascii="Times New Roman" w:hAnsi="Times New Roman" w:eastAsia="Times New Roman" w:cs="Times New Roman"/>
          <w:lang w:eastAsia="zh-CN"/>
        </w:rPr>
        <w:t>11</w:t>
      </w:r>
      <w:r>
        <w:rPr>
          <w:lang w:eastAsia="zh-CN"/>
        </w:rPr>
        <w:t>月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-1"/>
          <w:lang w:eastAsia="zh-CN"/>
        </w:rPr>
        <w:t>0</w:t>
      </w:r>
      <w:r>
        <w:rPr>
          <w:spacing w:val="-1"/>
          <w:lang w:eastAsia="zh-CN"/>
        </w:rPr>
        <w:t>日。</w:t>
      </w:r>
    </w:p>
    <w:p w14:paraId="4D7FDC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5" w:right="250" w:firstLine="679"/>
        <w:textAlignment w:val="baseline"/>
        <w:rPr>
          <w:lang w:eastAsia="zh-CN"/>
        </w:rPr>
      </w:pPr>
      <w:r>
        <w:rPr>
          <w:spacing w:val="1"/>
          <w:lang w:eastAsia="zh-CN"/>
        </w:rPr>
        <w:t>中心委托专家组集中评审：根据</w:t>
      </w:r>
      <w:r>
        <w:rPr>
          <w:rFonts w:ascii="Times New Roman" w:hAnsi="Times New Roman" w:eastAsia="Times New Roman" w:cs="Times New Roman"/>
          <w:lang w:eastAsia="zh-CN"/>
        </w:rPr>
        <w:t>HSK</w:t>
      </w:r>
      <w:r>
        <w:rPr>
          <w:spacing w:val="1"/>
          <w:lang w:eastAsia="zh-CN"/>
        </w:rPr>
        <w:t>、</w:t>
      </w:r>
      <w:r>
        <w:rPr>
          <w:rFonts w:ascii="Times New Roman" w:hAnsi="Times New Roman" w:eastAsia="Times New Roman" w:cs="Times New Roman"/>
          <w:lang w:eastAsia="zh-CN"/>
        </w:rPr>
        <w:t>HSKK</w:t>
      </w:r>
      <w:r>
        <w:rPr>
          <w:spacing w:val="1"/>
          <w:lang w:eastAsia="zh-CN"/>
        </w:rPr>
        <w:t>考分和级</w:t>
      </w:r>
      <w:r>
        <w:rPr>
          <w:spacing w:val="8"/>
          <w:lang w:eastAsia="zh-CN"/>
        </w:rPr>
        <w:t>别，兼顾国别等因素择优资助，于入学前约</w:t>
      </w:r>
      <w:r>
        <w:rPr>
          <w:rFonts w:ascii="Times New Roman" w:hAnsi="Times New Roman" w:eastAsia="Times New Roman" w:cs="Times New Roman"/>
          <w:spacing w:val="8"/>
          <w:lang w:eastAsia="zh-CN"/>
        </w:rPr>
        <w:t>3</w:t>
      </w:r>
      <w:r>
        <w:rPr>
          <w:spacing w:val="8"/>
          <w:lang w:eastAsia="zh-CN"/>
        </w:rPr>
        <w:t>个月完</w:t>
      </w:r>
      <w:r>
        <w:rPr>
          <w:spacing w:val="7"/>
          <w:lang w:eastAsia="zh-CN"/>
        </w:rPr>
        <w:t>成奖学</w:t>
      </w:r>
      <w:r>
        <w:rPr>
          <w:spacing w:val="5"/>
          <w:lang w:eastAsia="zh-CN"/>
        </w:rPr>
        <w:t>金评审工作，发布评审结果。</w:t>
      </w:r>
    </w:p>
    <w:p w14:paraId="3D4003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1"/>
        <w:textAlignment w:val="baseline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四、关于在职中文教师和汉语桥获奖者</w:t>
      </w:r>
    </w:p>
    <w:p w14:paraId="5BC3C4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textAlignment w:val="baseline"/>
        <w:outlineLvl w:val="1"/>
        <w:rPr>
          <w:b/>
          <w:bCs/>
          <w:spacing w:val="-3"/>
          <w:lang w:eastAsia="zh-CN"/>
        </w:rPr>
      </w:pPr>
      <w:r>
        <w:rPr>
          <w:b/>
          <w:bCs/>
          <w:spacing w:val="-3"/>
          <w:lang w:eastAsia="zh-CN"/>
        </w:rPr>
        <w:t>1.在职中文教师</w:t>
      </w:r>
    </w:p>
    <w:p w14:paraId="00573E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0" w:right="252" w:firstLine="640"/>
        <w:textAlignment w:val="baseline"/>
        <w:rPr>
          <w:lang w:eastAsia="zh-CN"/>
        </w:rPr>
      </w:pPr>
      <w:r>
        <w:rPr>
          <w:spacing w:val="8"/>
          <w:lang w:eastAsia="zh-CN"/>
        </w:rPr>
        <w:t>在职中文教师申请各类奖学金，可提供就职机构出具的在职证明和推荐信，同等条件下优先录取。</w:t>
      </w:r>
    </w:p>
    <w:p w14:paraId="2E12A9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textAlignment w:val="baseline"/>
        <w:outlineLvl w:val="1"/>
        <w:rPr>
          <w:b/>
          <w:bCs/>
          <w:spacing w:val="-3"/>
          <w:lang w:eastAsia="zh-CN"/>
        </w:rPr>
      </w:pPr>
      <w:r>
        <w:rPr>
          <w:b/>
          <w:bCs/>
          <w:spacing w:val="-3"/>
          <w:lang w:eastAsia="zh-CN"/>
        </w:rPr>
        <w:t>2.汉语桥获奖者</w:t>
      </w:r>
    </w:p>
    <w:p w14:paraId="1CEE32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177" w:firstLine="641"/>
        <w:jc w:val="left"/>
        <w:textAlignment w:val="baseline"/>
        <w:rPr>
          <w:spacing w:val="8"/>
          <w:lang w:eastAsia="zh-CN"/>
        </w:rPr>
      </w:pPr>
      <w:r>
        <w:rPr>
          <w:spacing w:val="19"/>
          <w:lang w:eastAsia="zh-CN"/>
        </w:rPr>
        <w:t>在各类汉</w:t>
      </w:r>
      <w:r>
        <w:rPr>
          <w:spacing w:val="8"/>
          <w:lang w:eastAsia="zh-CN"/>
        </w:rPr>
        <w:t>语桥比赛中获得“国际中文教师奖学金证书”者，登录国际中文教师奖学金网站，凭奖学金证书向</w:t>
      </w:r>
      <w:r>
        <w:rPr>
          <w:rFonts w:hint="eastAsia"/>
          <w:spacing w:val="8"/>
          <w:lang w:eastAsia="zh-CN"/>
        </w:rPr>
        <w:t>天津科技大学</w:t>
      </w:r>
      <w:r>
        <w:rPr>
          <w:spacing w:val="8"/>
          <w:lang w:eastAsia="zh-CN"/>
        </w:rPr>
        <w:t>提交申请材料。</w:t>
      </w:r>
    </w:p>
    <w:p w14:paraId="4D20E8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5"/>
        <w:textAlignment w:val="baseline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4"/>
          <w:sz w:val="31"/>
          <w:szCs w:val="31"/>
          <w:lang w:eastAsia="zh-CN"/>
        </w:rPr>
        <w:t>五</w:t>
      </w: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、其他</w:t>
      </w:r>
    </w:p>
    <w:p w14:paraId="0294CB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0" w:right="245" w:firstLine="661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16"/>
          <w:lang w:eastAsia="zh-CN"/>
        </w:rPr>
        <w:t>1.</w:t>
      </w:r>
      <w:r>
        <w:rPr>
          <w:spacing w:val="16"/>
          <w:lang w:eastAsia="zh-CN"/>
        </w:rPr>
        <w:t>一学期研修项目和一学年研修项目</w:t>
      </w:r>
      <w:r>
        <w:rPr>
          <w:spacing w:val="15"/>
          <w:lang w:eastAsia="zh-CN"/>
        </w:rPr>
        <w:t>原则上不录取</w:t>
      </w:r>
      <w:r>
        <w:rPr>
          <w:rFonts w:ascii="Times New Roman" w:hAnsi="Times New Roman" w:eastAsia="Times New Roman" w:cs="Times New Roman"/>
          <w:spacing w:val="15"/>
          <w:lang w:eastAsia="zh-CN"/>
        </w:rPr>
        <w:t>3</w:t>
      </w:r>
      <w:r>
        <w:rPr>
          <w:spacing w:val="4"/>
          <w:lang w:eastAsia="zh-CN"/>
        </w:rPr>
        <w:t>年内享受过同类奖学金的申请者。</w:t>
      </w:r>
    </w:p>
    <w:p w14:paraId="215D38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jc w:val="both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3"/>
          <w:lang w:eastAsia="zh-CN"/>
        </w:rPr>
        <w:t>2.</w:t>
      </w:r>
      <w:r>
        <w:rPr>
          <w:spacing w:val="3"/>
          <w:lang w:eastAsia="zh-CN"/>
        </w:rPr>
        <w:t>相关专业培养方案与教学课程，可咨询</w:t>
      </w:r>
      <w:r>
        <w:rPr>
          <w:rFonts w:hint="eastAsia"/>
          <w:spacing w:val="9"/>
          <w:lang w:eastAsia="zh-CN"/>
        </w:rPr>
        <w:t>天津科技大学</w:t>
      </w:r>
      <w:r>
        <w:rPr>
          <w:spacing w:val="2"/>
          <w:lang w:eastAsia="zh-CN"/>
        </w:rPr>
        <w:t>。</w:t>
      </w:r>
    </w:p>
    <w:p w14:paraId="104A52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2" w:right="255" w:firstLine="636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15"/>
          <w:lang w:eastAsia="zh-CN"/>
        </w:rPr>
        <w:t>3.</w:t>
      </w:r>
      <w:r>
        <w:rPr>
          <w:spacing w:val="15"/>
          <w:lang w:eastAsia="zh-CN"/>
        </w:rPr>
        <w:t>申请者须了解目标接收院校的具体招生条件及报名</w:t>
      </w:r>
      <w:r>
        <w:rPr>
          <w:spacing w:val="5"/>
          <w:lang w:eastAsia="zh-CN"/>
        </w:rPr>
        <w:t>截止时间，按照相关规定提交申请材料。</w:t>
      </w:r>
    </w:p>
    <w:p w14:paraId="0E5E96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0" w:right="249" w:firstLine="629"/>
        <w:textAlignment w:val="baseline"/>
        <w:rPr>
          <w:spacing w:val="-14"/>
          <w:lang w:eastAsia="zh-CN"/>
        </w:rPr>
      </w:pPr>
      <w:r>
        <w:rPr>
          <w:rFonts w:ascii="Times New Roman" w:hAnsi="Times New Roman" w:eastAsia="Times New Roman" w:cs="Times New Roman"/>
          <w:spacing w:val="5"/>
          <w:lang w:eastAsia="zh-CN"/>
        </w:rPr>
        <w:t>4.</w:t>
      </w:r>
      <w:r>
        <w:rPr>
          <w:spacing w:val="5"/>
          <w:lang w:eastAsia="zh-CN"/>
        </w:rPr>
        <w:t>学历生须参加年度评审，详见《国际中文教师奖学金</w:t>
      </w:r>
      <w:r>
        <w:rPr>
          <w:spacing w:val="-14"/>
          <w:lang w:eastAsia="zh-CN"/>
        </w:rPr>
        <w:t>年度评审办法》。</w:t>
      </w:r>
    </w:p>
    <w:p w14:paraId="5DCF80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0" w:right="249" w:firstLine="629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6"/>
          <w:lang w:eastAsia="zh-CN"/>
        </w:rPr>
        <w:t>5.</w:t>
      </w:r>
      <w:r>
        <w:rPr>
          <w:spacing w:val="6"/>
          <w:lang w:eastAsia="zh-CN"/>
        </w:rPr>
        <w:t>相关入学等事宜，请及时联系</w:t>
      </w:r>
      <w:r>
        <w:rPr>
          <w:rFonts w:hint="eastAsia"/>
          <w:spacing w:val="9"/>
          <w:lang w:eastAsia="zh-CN"/>
        </w:rPr>
        <w:t>天津科技大学</w:t>
      </w:r>
      <w:r>
        <w:rPr>
          <w:spacing w:val="6"/>
          <w:lang w:eastAsia="zh-CN"/>
        </w:rPr>
        <w:t>。</w:t>
      </w:r>
    </w:p>
    <w:p w14:paraId="7C870F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" w:firstLine="641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入学体检不合格、中途退学及未经许可不按时报到、</w:t>
      </w:r>
      <w:r>
        <w:rPr>
          <w:spacing w:val="4"/>
          <w:lang w:eastAsia="zh-CN"/>
        </w:rPr>
        <w:t>休学等情况，取消奖学金资格。</w:t>
      </w:r>
    </w:p>
    <w:p w14:paraId="2F40FC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8"/>
        <w:textAlignment w:val="baseline"/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六、联系方式</w:t>
      </w:r>
    </w:p>
    <w:p w14:paraId="7AB762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1"/>
        <w:textAlignment w:val="baseline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天津科技大学国际教育学院</w:t>
      </w:r>
    </w:p>
    <w:p w14:paraId="6B40AA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177" w:firstLine="641"/>
        <w:jc w:val="left"/>
        <w:textAlignment w:val="baseline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滨海校区：天津经济技术开发区第十三大街9号 邮编：300457</w:t>
      </w:r>
    </w:p>
    <w:p w14:paraId="73A68D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177" w:firstLine="641"/>
        <w:jc w:val="left"/>
        <w:textAlignment w:val="baseline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河西校区：天津市河西区大沽南路1038号 邮编：300222</w:t>
      </w:r>
    </w:p>
    <w:p w14:paraId="260C76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177" w:firstLine="641"/>
        <w:jc w:val="left"/>
        <w:textAlignment w:val="baseline"/>
        <w:rPr>
          <w:rFonts w:hint="default"/>
          <w:spacing w:val="8"/>
          <w:lang w:val="en-US" w:eastAsia="zh-CN"/>
        </w:rPr>
      </w:pPr>
      <w:r>
        <w:rPr>
          <w:rFonts w:hint="eastAsia"/>
          <w:spacing w:val="8"/>
          <w:lang w:val="en-US" w:eastAsia="zh-CN"/>
        </w:rPr>
        <w:t>联系电话：+86-22-60600237</w:t>
      </w:r>
    </w:p>
    <w:p w14:paraId="05505A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177" w:firstLine="641"/>
        <w:jc w:val="left"/>
        <w:textAlignment w:val="baseline"/>
        <w:rPr>
          <w:rFonts w:hint="eastAsia"/>
          <w:spacing w:val="8"/>
          <w:lang w:eastAsia="zh-CN"/>
        </w:rPr>
      </w:pPr>
      <w:r>
        <w:rPr>
          <w:rFonts w:hint="eastAsia"/>
          <w:spacing w:val="8"/>
          <w:lang w:val="en-US" w:eastAsia="zh-CN"/>
        </w:rPr>
        <w:t>咨询</w:t>
      </w:r>
      <w:r>
        <w:rPr>
          <w:rFonts w:hint="eastAsia"/>
          <w:spacing w:val="8"/>
          <w:lang w:eastAsia="zh-CN"/>
        </w:rPr>
        <w:t>邮箱：</w:t>
      </w:r>
      <w:r>
        <w:rPr>
          <w:rFonts w:hint="eastAsia"/>
          <w:spacing w:val="8"/>
          <w:lang w:eastAsia="zh-CN"/>
        </w:rPr>
        <w:fldChar w:fldCharType="begin"/>
      </w:r>
      <w:r>
        <w:rPr>
          <w:rFonts w:hint="eastAsia"/>
          <w:spacing w:val="8"/>
          <w:lang w:eastAsia="zh-CN"/>
        </w:rPr>
        <w:instrText xml:space="preserve"> HYPERLINK "mailto:kzxy@tust.edu.cn" </w:instrText>
      </w:r>
      <w:r>
        <w:rPr>
          <w:rFonts w:hint="eastAsia"/>
          <w:spacing w:val="8"/>
          <w:lang w:eastAsia="zh-CN"/>
        </w:rPr>
        <w:fldChar w:fldCharType="separate"/>
      </w:r>
      <w:r>
        <w:rPr>
          <w:rStyle w:val="7"/>
          <w:rFonts w:hint="eastAsia"/>
          <w:spacing w:val="8"/>
          <w:lang w:eastAsia="zh-CN"/>
        </w:rPr>
        <w:t>kzxy@tust.edu.cn</w:t>
      </w:r>
      <w:r>
        <w:rPr>
          <w:rFonts w:hint="eastAsia"/>
          <w:spacing w:val="8"/>
          <w:lang w:eastAsia="zh-CN"/>
        </w:rPr>
        <w:fldChar w:fldCharType="end"/>
      </w:r>
    </w:p>
    <w:p w14:paraId="075178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177" w:firstLine="641"/>
        <w:jc w:val="left"/>
        <w:textAlignment w:val="baseline"/>
        <w:rPr>
          <w:rFonts w:hint="default"/>
          <w:spacing w:val="8"/>
          <w:lang w:val="en-US" w:eastAsia="zh-CN"/>
        </w:rPr>
      </w:pPr>
      <w:r>
        <w:rPr>
          <w:rFonts w:hint="eastAsia"/>
          <w:spacing w:val="8"/>
          <w:lang w:val="en-US" w:eastAsia="zh-CN"/>
        </w:rPr>
        <w:t>网址：http://gjjl.tust.edu.cn/</w:t>
      </w:r>
    </w:p>
    <w:p w14:paraId="3A4570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177" w:firstLine="641"/>
        <w:jc w:val="left"/>
        <w:textAlignment w:val="baseline"/>
        <w:rPr>
          <w:rFonts w:hint="default"/>
          <w:spacing w:val="8"/>
          <w:lang w:val="en-US" w:eastAsia="zh-CN"/>
        </w:rPr>
      </w:pPr>
      <w:r>
        <w:rPr>
          <w:rFonts w:hint="eastAsia"/>
          <w:spacing w:val="8"/>
          <w:lang w:eastAsia="zh-CN"/>
        </w:rPr>
        <w:t>联系人：</w:t>
      </w:r>
      <w:r>
        <w:rPr>
          <w:rFonts w:hint="eastAsia"/>
          <w:spacing w:val="8"/>
          <w:lang w:val="en-US" w:eastAsia="zh-CN"/>
        </w:rPr>
        <w:t>杨老师</w:t>
      </w:r>
    </w:p>
    <w:p w14:paraId="763101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8"/>
        <w:textAlignment w:val="baseline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七</w:t>
      </w: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、附件</w:t>
      </w:r>
    </w:p>
    <w:p w14:paraId="77C14C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2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3"/>
          <w:lang w:eastAsia="zh-CN"/>
        </w:rPr>
        <w:t>1.</w:t>
      </w:r>
      <w:r>
        <w:rPr>
          <w:spacing w:val="3"/>
          <w:lang w:eastAsia="zh-CN"/>
        </w:rPr>
        <w:t>奖学金资助内容及标准</w:t>
      </w:r>
    </w:p>
    <w:p w14:paraId="53F43D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1"/>
        <w:textAlignment w:val="baseline"/>
        <w:rPr>
          <w:spacing w:val="5"/>
          <w:lang w:eastAsia="zh-CN"/>
        </w:rPr>
      </w:pPr>
      <w:r>
        <w:rPr>
          <w:rFonts w:ascii="Times New Roman" w:hAnsi="Times New Roman" w:eastAsia="Times New Roman" w:cs="Times New Roman"/>
          <w:spacing w:val="5"/>
          <w:lang w:eastAsia="zh-CN"/>
        </w:rPr>
        <w:t>2.</w:t>
      </w:r>
      <w:r>
        <w:rPr>
          <w:spacing w:val="5"/>
          <w:lang w:eastAsia="zh-CN"/>
        </w:rPr>
        <w:t>奖学金申请材料清单</w:t>
      </w:r>
    </w:p>
    <w:p w14:paraId="1B72B6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1" w:firstLine="5760" w:firstLineChars="1800"/>
        <w:textAlignment w:val="baseline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天津科技大学</w:t>
      </w:r>
    </w:p>
    <w:p w14:paraId="3C86EA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1" w:firstLine="5760" w:firstLineChars="1800"/>
        <w:textAlignment w:val="baseline"/>
        <w:rPr>
          <w:rFonts w:hint="default"/>
          <w:spacing w:val="5"/>
          <w:lang w:val="en-US" w:eastAsia="zh-CN"/>
        </w:rPr>
      </w:pPr>
      <w:bookmarkStart w:id="0" w:name="_GoBack"/>
      <w:bookmarkEnd w:id="0"/>
      <w:r>
        <w:rPr>
          <w:rFonts w:hint="eastAsia"/>
          <w:spacing w:val="5"/>
          <w:lang w:val="en-US" w:eastAsia="zh-CN"/>
        </w:rPr>
        <w:t>国际教育学院</w:t>
      </w:r>
    </w:p>
    <w:p w14:paraId="7FF873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1" w:firstLine="5760" w:firstLineChars="1800"/>
        <w:textAlignment w:val="baseline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2026年3月1日</w:t>
      </w:r>
    </w:p>
    <w:p w14:paraId="28B0CB51">
      <w:pPr>
        <w:rPr>
          <w:rFonts w:ascii="楷体" w:hAnsi="楷体" w:eastAsia="楷体" w:cs="楷体"/>
          <w:spacing w:val="-5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5"/>
          <w:sz w:val="31"/>
          <w:szCs w:val="31"/>
          <w:lang w:eastAsia="zh-CN"/>
        </w:rPr>
        <w:br w:type="page"/>
      </w:r>
    </w:p>
    <w:p w14:paraId="2E84A17C">
      <w:pPr>
        <w:widowControl w:val="0"/>
        <w:kinsoku/>
        <w:overflowPunct w:val="0"/>
        <w:autoSpaceDE/>
        <w:autoSpaceDN/>
        <w:adjustRightInd w:val="0"/>
        <w:snapToGrid w:val="0"/>
        <w:spacing w:after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napToGrid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sz w:val="32"/>
          <w:szCs w:val="32"/>
          <w:lang w:val="en-US" w:eastAsia="zh-CN"/>
        </w:rPr>
        <w:t>附件1</w:t>
      </w:r>
    </w:p>
    <w:p w14:paraId="3133EC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33"/>
        <w:textAlignment w:val="baseline"/>
        <w:outlineLvl w:val="2"/>
        <w:rPr>
          <w:rFonts w:ascii="华文中宋" w:hAnsi="华文中宋" w:eastAsia="华文中宋" w:cs="华文中宋"/>
          <w:sz w:val="36"/>
          <w:szCs w:val="36"/>
          <w:lang w:eastAsia="zh-CN"/>
        </w:rPr>
      </w:pPr>
      <w:r>
        <w:rPr>
          <w:rFonts w:ascii="华文中宋" w:hAnsi="华文中宋" w:eastAsia="华文中宋" w:cs="华文中宋"/>
          <w:spacing w:val="-3"/>
          <w:sz w:val="36"/>
          <w:szCs w:val="36"/>
          <w:lang w:eastAsia="zh-CN"/>
        </w:rPr>
        <w:t>国际中文教师奖学金资助内容及标准</w:t>
      </w:r>
    </w:p>
    <w:p w14:paraId="300434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lang w:eastAsia="zh-CN"/>
        </w:rPr>
      </w:pPr>
    </w:p>
    <w:p w14:paraId="2C4FA8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lang w:eastAsia="zh-CN"/>
        </w:rPr>
      </w:pPr>
    </w:p>
    <w:p w14:paraId="06F5B0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right="90" w:firstLine="666"/>
        <w:textAlignment w:val="baseline"/>
        <w:rPr>
          <w:lang w:eastAsia="zh-CN"/>
        </w:rPr>
      </w:pPr>
      <w:r>
        <w:rPr>
          <w:spacing w:val="8"/>
          <w:lang w:eastAsia="zh-CN"/>
        </w:rPr>
        <w:t>奖学金资助内容包括：学费、住宿费、生活</w:t>
      </w:r>
      <w:r>
        <w:rPr>
          <w:spacing w:val="7"/>
          <w:lang w:eastAsia="zh-CN"/>
        </w:rPr>
        <w:t>费（四周研</w:t>
      </w:r>
      <w:r>
        <w:rPr>
          <w:spacing w:val="5"/>
          <w:lang w:eastAsia="zh-CN"/>
        </w:rPr>
        <w:t>修生除外）和综合医疗保险费。</w:t>
      </w:r>
    </w:p>
    <w:p w14:paraId="1A86F2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right="87" w:firstLine="664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4"/>
          <w:lang w:eastAsia="zh-CN"/>
        </w:rPr>
        <w:t>1.</w:t>
      </w:r>
      <w:r>
        <w:rPr>
          <w:spacing w:val="4"/>
          <w:lang w:eastAsia="zh-CN"/>
        </w:rPr>
        <w:t>学费由接收院校统筹用于奖学金生的培养与管理，开</w:t>
      </w:r>
      <w:r>
        <w:rPr>
          <w:spacing w:val="9"/>
          <w:lang w:eastAsia="zh-CN"/>
        </w:rPr>
        <w:t>展文化活动，组织参加汉语考试等。</w:t>
      </w:r>
    </w:p>
    <w:p w14:paraId="462421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3" w:right="8" w:firstLine="628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8"/>
          <w:lang w:eastAsia="zh-CN"/>
        </w:rPr>
        <w:t>2.</w:t>
      </w:r>
      <w:r>
        <w:rPr>
          <w:spacing w:val="8"/>
          <w:lang w:eastAsia="zh-CN"/>
        </w:rPr>
        <w:t>住宿费由接收院校统筹使用，为学生提供免费宿舍，一般为双人间；经奖学金生申请、接收院校批准，选择校外</w:t>
      </w:r>
      <w:r>
        <w:rPr>
          <w:spacing w:val="4"/>
          <w:lang w:eastAsia="zh-CN"/>
        </w:rPr>
        <w:t>住宿者，由学校按月或季度发放住宿费，</w:t>
      </w:r>
      <w:r>
        <w:rPr>
          <w:rFonts w:hint="eastAsia"/>
          <w:spacing w:val="8"/>
          <w:lang w:eastAsia="zh-CN"/>
        </w:rPr>
        <w:t>标准</w:t>
      </w:r>
      <w:r>
        <w:rPr>
          <w:spacing w:val="8"/>
          <w:lang w:eastAsia="zh-CN"/>
        </w:rPr>
        <w:t>为</w:t>
      </w:r>
      <w:r>
        <w:rPr>
          <w:rFonts w:ascii="Times New Roman" w:hAnsi="Times New Roman" w:eastAsia="Times New Roman" w:cs="Times New Roman"/>
          <w:spacing w:val="8"/>
          <w:lang w:eastAsia="zh-CN"/>
        </w:rPr>
        <w:t>700</w:t>
      </w:r>
      <w:r>
        <w:rPr>
          <w:spacing w:val="8"/>
          <w:lang w:eastAsia="zh-CN"/>
        </w:rPr>
        <w:t>元人民币</w:t>
      </w:r>
      <w:r>
        <w:rPr>
          <w:rFonts w:ascii="Times New Roman" w:hAnsi="Times New Roman" w:eastAsia="Times New Roman" w:cs="Times New Roman"/>
          <w:spacing w:val="8"/>
          <w:lang w:eastAsia="zh-CN"/>
        </w:rPr>
        <w:t>/</w:t>
      </w:r>
      <w:r>
        <w:rPr>
          <w:spacing w:val="8"/>
          <w:lang w:eastAsia="zh-CN"/>
        </w:rPr>
        <w:t>月。</w:t>
      </w:r>
    </w:p>
    <w:p w14:paraId="732282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84" w:firstLine="638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5"/>
          <w:lang w:eastAsia="zh-CN"/>
        </w:rPr>
        <w:t>3.</w:t>
      </w:r>
      <w:r>
        <w:rPr>
          <w:spacing w:val="5"/>
          <w:lang w:eastAsia="zh-CN"/>
        </w:rPr>
        <w:t>生活费由接收院校按月发放。本科生、一学年和一学</w:t>
      </w:r>
      <w:r>
        <w:rPr>
          <w:spacing w:val="7"/>
          <w:lang w:eastAsia="zh-CN"/>
        </w:rPr>
        <w:t>期研修生标准为</w:t>
      </w:r>
      <w:r>
        <w:rPr>
          <w:rFonts w:ascii="Times New Roman" w:hAnsi="Times New Roman" w:eastAsia="Times New Roman" w:cs="Times New Roman"/>
          <w:spacing w:val="7"/>
          <w:lang w:eastAsia="zh-CN"/>
        </w:rPr>
        <w:t>2500</w:t>
      </w:r>
      <w:r>
        <w:rPr>
          <w:spacing w:val="7"/>
          <w:lang w:eastAsia="zh-CN"/>
        </w:rPr>
        <w:t>元人民币</w:t>
      </w:r>
      <w:r>
        <w:rPr>
          <w:rFonts w:ascii="Times New Roman" w:hAnsi="Times New Roman" w:eastAsia="Times New Roman" w:cs="Times New Roman"/>
          <w:spacing w:val="7"/>
          <w:lang w:eastAsia="zh-CN"/>
        </w:rPr>
        <w:t>/</w:t>
      </w:r>
      <w:r>
        <w:rPr>
          <w:spacing w:val="7"/>
          <w:lang w:eastAsia="zh-CN"/>
        </w:rPr>
        <w:t>月</w:t>
      </w:r>
      <w:r>
        <w:rPr>
          <w:spacing w:val="-1"/>
          <w:lang w:eastAsia="zh-CN"/>
        </w:rPr>
        <w:t>。</w:t>
      </w:r>
    </w:p>
    <w:p w14:paraId="0DFAFB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9" w:firstLine="648"/>
        <w:textAlignment w:val="baseline"/>
        <w:rPr>
          <w:lang w:eastAsia="zh-CN"/>
        </w:rPr>
      </w:pPr>
      <w:r>
        <w:rPr>
          <w:spacing w:val="11"/>
          <w:lang w:eastAsia="zh-CN"/>
        </w:rPr>
        <w:t>奖学金生按接收院校录取通知书规定的时间入学报到，</w:t>
      </w:r>
      <w:r>
        <w:rPr>
          <w:spacing w:val="-11"/>
          <w:lang w:eastAsia="zh-CN"/>
        </w:rPr>
        <w:t>否则取消奖学金资格。当月</w:t>
      </w:r>
      <w:r>
        <w:rPr>
          <w:rFonts w:ascii="Times New Roman" w:hAnsi="Times New Roman" w:eastAsia="Times New Roman" w:cs="Times New Roman"/>
          <w:spacing w:val="-11"/>
          <w:lang w:eastAsia="zh-CN"/>
        </w:rPr>
        <w:t>15</w:t>
      </w:r>
      <w:r>
        <w:rPr>
          <w:spacing w:val="-11"/>
          <w:lang w:eastAsia="zh-CN"/>
        </w:rPr>
        <w:t>日（含</w:t>
      </w:r>
      <w:r>
        <w:rPr>
          <w:rFonts w:ascii="Times New Roman" w:hAnsi="Times New Roman" w:eastAsia="Times New Roman" w:cs="Times New Roman"/>
          <w:spacing w:val="-11"/>
          <w:lang w:eastAsia="zh-CN"/>
        </w:rPr>
        <w:t>15</w:t>
      </w:r>
      <w:r>
        <w:rPr>
          <w:spacing w:val="-11"/>
          <w:lang w:eastAsia="zh-CN"/>
        </w:rPr>
        <w:t>日）前到校注册者，</w:t>
      </w:r>
      <w:r>
        <w:rPr>
          <w:spacing w:val="2"/>
          <w:lang w:eastAsia="zh-CN"/>
        </w:rPr>
        <w:t>当月发放全额生活费；</w:t>
      </w:r>
      <w:r>
        <w:rPr>
          <w:rFonts w:ascii="Times New Roman" w:hAnsi="Times New Roman" w:eastAsia="Times New Roman" w:cs="Times New Roman"/>
          <w:spacing w:val="2"/>
          <w:lang w:eastAsia="zh-CN"/>
        </w:rPr>
        <w:t>15</w:t>
      </w:r>
      <w:r>
        <w:rPr>
          <w:spacing w:val="2"/>
          <w:lang w:eastAsia="zh-CN"/>
        </w:rPr>
        <w:t>日以后注册者，当月发放半月生活</w:t>
      </w:r>
      <w:r>
        <w:rPr>
          <w:spacing w:val="-19"/>
          <w:lang w:eastAsia="zh-CN"/>
        </w:rPr>
        <w:t>费。</w:t>
      </w:r>
    </w:p>
    <w:p w14:paraId="708BD4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" w:right="89" w:firstLine="630"/>
        <w:textAlignment w:val="baseline"/>
        <w:rPr>
          <w:lang w:eastAsia="zh-CN"/>
        </w:rPr>
      </w:pPr>
      <w:r>
        <w:rPr>
          <w:spacing w:val="4"/>
          <w:lang w:eastAsia="zh-CN"/>
        </w:rPr>
        <w:t>奖学金生在学期间（不含寒暑假）因个人原</w:t>
      </w:r>
      <w:r>
        <w:rPr>
          <w:spacing w:val="3"/>
          <w:lang w:eastAsia="zh-CN"/>
        </w:rPr>
        <w:t>因离开中国</w:t>
      </w:r>
      <w:r>
        <w:rPr>
          <w:spacing w:val="1"/>
          <w:lang w:eastAsia="zh-CN"/>
        </w:rPr>
        <w:t>时间超过</w:t>
      </w:r>
      <w:r>
        <w:rPr>
          <w:rFonts w:ascii="Times New Roman" w:hAnsi="Times New Roman" w:eastAsia="Times New Roman" w:cs="Times New Roman"/>
          <w:spacing w:val="1"/>
          <w:lang w:eastAsia="zh-CN"/>
        </w:rPr>
        <w:t>15</w:t>
      </w:r>
      <w:r>
        <w:rPr>
          <w:spacing w:val="1"/>
          <w:lang w:eastAsia="zh-CN"/>
        </w:rPr>
        <w:t>天者，停发离华期间生活费。</w:t>
      </w:r>
    </w:p>
    <w:p w14:paraId="3F66AE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87" w:firstLine="658"/>
        <w:textAlignment w:val="baseline"/>
        <w:rPr>
          <w:lang w:eastAsia="zh-CN"/>
        </w:rPr>
      </w:pPr>
      <w:r>
        <w:rPr>
          <w:spacing w:val="8"/>
          <w:lang w:eastAsia="zh-CN"/>
        </w:rPr>
        <w:t>奖学金生因个人原因休学、退学或受接收院校纪律</w:t>
      </w:r>
      <w:r>
        <w:rPr>
          <w:spacing w:val="7"/>
          <w:lang w:eastAsia="zh-CN"/>
        </w:rPr>
        <w:t>处分者，停发自休学、退学或接到处分通知之日起的生活费。</w:t>
      </w:r>
    </w:p>
    <w:p w14:paraId="613A4C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2" w:right="87" w:firstLine="645"/>
        <w:textAlignment w:val="baseline"/>
        <w:rPr>
          <w:lang w:eastAsia="zh-CN"/>
        </w:rPr>
      </w:pPr>
      <w:r>
        <w:rPr>
          <w:spacing w:val="2"/>
          <w:lang w:eastAsia="zh-CN"/>
        </w:rPr>
        <w:t>毕（结）业生的生活费发放至学校确定的毕</w:t>
      </w:r>
      <w:r>
        <w:rPr>
          <w:spacing w:val="1"/>
          <w:lang w:eastAsia="zh-CN"/>
        </w:rPr>
        <w:t>（结）业日</w:t>
      </w:r>
      <w:r>
        <w:rPr>
          <w:spacing w:val="-1"/>
          <w:lang w:eastAsia="zh-CN"/>
        </w:rPr>
        <w:t>期后的半个月。</w:t>
      </w:r>
    </w:p>
    <w:p w14:paraId="1487DE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14" w:firstLine="625"/>
        <w:jc w:val="both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17"/>
          <w:lang w:eastAsia="zh-CN"/>
        </w:rPr>
        <w:t>4.</w:t>
      </w:r>
      <w:r>
        <w:rPr>
          <w:spacing w:val="17"/>
          <w:lang w:eastAsia="zh-CN"/>
        </w:rPr>
        <w:t>综合医疗保险费参照中国教育部来华留学有关规定</w:t>
      </w:r>
      <w:r>
        <w:rPr>
          <w:spacing w:val="3"/>
          <w:lang w:eastAsia="zh-CN"/>
        </w:rPr>
        <w:t>执行，由接收院校统一购买。四周研修生标准为</w:t>
      </w:r>
      <w:r>
        <w:rPr>
          <w:rFonts w:ascii="Times New Roman" w:hAnsi="Times New Roman" w:eastAsia="Times New Roman" w:cs="Times New Roman"/>
          <w:spacing w:val="3"/>
          <w:lang w:eastAsia="zh-CN"/>
        </w:rPr>
        <w:t>100</w:t>
      </w:r>
      <w:r>
        <w:rPr>
          <w:spacing w:val="3"/>
          <w:lang w:eastAsia="zh-CN"/>
        </w:rPr>
        <w:t>元人民</w:t>
      </w:r>
      <w:r>
        <w:rPr>
          <w:spacing w:val="7"/>
          <w:lang w:eastAsia="zh-CN"/>
        </w:rPr>
        <w:t>币</w:t>
      </w:r>
      <w:r>
        <w:rPr>
          <w:rFonts w:ascii="Times New Roman" w:hAnsi="Times New Roman" w:eastAsia="Times New Roman" w:cs="Times New Roman"/>
          <w:spacing w:val="7"/>
          <w:lang w:eastAsia="zh-CN"/>
        </w:rPr>
        <w:t>/</w:t>
      </w:r>
      <w:r>
        <w:rPr>
          <w:spacing w:val="7"/>
          <w:lang w:eastAsia="zh-CN"/>
        </w:rPr>
        <w:t>人，一学期研修生为</w:t>
      </w:r>
      <w:r>
        <w:rPr>
          <w:rFonts w:ascii="Times New Roman" w:hAnsi="Times New Roman" w:eastAsia="Times New Roman" w:cs="Times New Roman"/>
          <w:spacing w:val="7"/>
          <w:lang w:eastAsia="zh-CN"/>
        </w:rPr>
        <w:t>400</w:t>
      </w:r>
      <w:r>
        <w:rPr>
          <w:spacing w:val="7"/>
          <w:lang w:eastAsia="zh-CN"/>
        </w:rPr>
        <w:t>元人民</w:t>
      </w:r>
      <w:r>
        <w:rPr>
          <w:spacing w:val="6"/>
          <w:lang w:eastAsia="zh-CN"/>
        </w:rPr>
        <w:t>币</w:t>
      </w:r>
      <w:r>
        <w:rPr>
          <w:rFonts w:ascii="Times New Roman" w:hAnsi="Times New Roman" w:eastAsia="Times New Roman" w:cs="Times New Roman"/>
          <w:spacing w:val="6"/>
          <w:lang w:eastAsia="zh-CN"/>
        </w:rPr>
        <w:t>/</w:t>
      </w:r>
      <w:r>
        <w:rPr>
          <w:spacing w:val="6"/>
          <w:lang w:eastAsia="zh-CN"/>
        </w:rPr>
        <w:t>人，一学年以上标准</w:t>
      </w:r>
      <w:r>
        <w:rPr>
          <w:spacing w:val="-1"/>
          <w:lang w:eastAsia="zh-CN"/>
        </w:rPr>
        <w:t>为</w:t>
      </w:r>
      <w:r>
        <w:rPr>
          <w:rFonts w:ascii="Times New Roman" w:hAnsi="Times New Roman" w:eastAsia="Times New Roman" w:cs="Times New Roman"/>
          <w:spacing w:val="-1"/>
          <w:lang w:eastAsia="zh-CN"/>
        </w:rPr>
        <w:t>800</w:t>
      </w:r>
      <w:r>
        <w:rPr>
          <w:spacing w:val="-1"/>
          <w:lang w:eastAsia="zh-CN"/>
        </w:rPr>
        <w:t>元人民币</w:t>
      </w:r>
      <w:r>
        <w:rPr>
          <w:rFonts w:ascii="Times New Roman" w:hAnsi="Times New Roman" w:eastAsia="Times New Roman" w:cs="Times New Roman"/>
          <w:spacing w:val="-1"/>
          <w:lang w:eastAsia="zh-CN"/>
        </w:rPr>
        <w:t>/</w:t>
      </w:r>
      <w:r>
        <w:rPr>
          <w:spacing w:val="-1"/>
          <w:lang w:eastAsia="zh-CN"/>
        </w:rPr>
        <w:t>年</w:t>
      </w:r>
      <w:r>
        <w:rPr>
          <w:rFonts w:ascii="Times New Roman" w:hAnsi="Times New Roman" w:eastAsia="Times New Roman" w:cs="Times New Roman"/>
          <w:spacing w:val="-1"/>
          <w:lang w:eastAsia="zh-CN"/>
        </w:rPr>
        <w:t>/</w:t>
      </w:r>
      <w:r>
        <w:rPr>
          <w:spacing w:val="-1"/>
          <w:lang w:eastAsia="zh-CN"/>
        </w:rPr>
        <w:t>人。</w:t>
      </w:r>
    </w:p>
    <w:p w14:paraId="3B6D54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lang w:eastAsia="zh-CN"/>
        </w:rPr>
        <w:sectPr>
          <w:pgSz w:w="11907" w:h="16839"/>
          <w:pgMar w:top="2098" w:right="1474" w:bottom="1984" w:left="1587" w:header="0" w:footer="0" w:gutter="0"/>
          <w:cols w:space="720" w:num="1"/>
        </w:sectPr>
      </w:pPr>
    </w:p>
    <w:p w14:paraId="6C615F3F">
      <w:pPr>
        <w:widowControl w:val="0"/>
        <w:kinsoku/>
        <w:overflowPunct w:val="0"/>
        <w:autoSpaceDE/>
        <w:autoSpaceDN/>
        <w:adjustRightInd w:val="0"/>
        <w:snapToGrid w:val="0"/>
        <w:spacing w:after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napToGrid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sz w:val="32"/>
          <w:szCs w:val="32"/>
          <w:lang w:val="en-US" w:eastAsia="zh-CN"/>
        </w:rPr>
        <w:t>附件2</w:t>
      </w:r>
    </w:p>
    <w:p w14:paraId="6E8FD3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513"/>
        <w:textAlignment w:val="baseline"/>
        <w:outlineLvl w:val="2"/>
        <w:rPr>
          <w:rFonts w:ascii="华文中宋" w:hAnsi="华文中宋" w:eastAsia="华文中宋" w:cs="华文中宋"/>
          <w:sz w:val="36"/>
          <w:szCs w:val="36"/>
          <w:lang w:eastAsia="zh-CN"/>
        </w:rPr>
      </w:pPr>
      <w:r>
        <w:rPr>
          <w:rFonts w:ascii="华文中宋" w:hAnsi="华文中宋" w:eastAsia="华文中宋" w:cs="华文中宋"/>
          <w:spacing w:val="-3"/>
          <w:sz w:val="36"/>
          <w:szCs w:val="36"/>
          <w:lang w:eastAsia="zh-CN"/>
        </w:rPr>
        <w:t>国际中文教师奖学金申请材料清单</w:t>
      </w:r>
    </w:p>
    <w:p w14:paraId="65695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lang w:eastAsia="zh-CN"/>
        </w:rPr>
      </w:pPr>
    </w:p>
    <w:p w14:paraId="1625EA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7"/>
        <w:textAlignment w:val="baseline"/>
        <w:outlineLvl w:val="0"/>
        <w:rPr>
          <w:lang w:eastAsia="zh-CN"/>
        </w:rPr>
      </w:pPr>
      <w:r>
        <w:rPr>
          <w:spacing w:val="6"/>
          <w:lang w:eastAsia="zh-CN"/>
        </w:rPr>
        <w:t>一、与所有申请者有关的证明材料</w:t>
      </w:r>
    </w:p>
    <w:p w14:paraId="479721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2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-1"/>
          <w:lang w:eastAsia="zh-CN"/>
        </w:rPr>
        <w:t>1.</w:t>
      </w:r>
      <w:r>
        <w:rPr>
          <w:spacing w:val="-1"/>
          <w:lang w:eastAsia="zh-CN"/>
        </w:rPr>
        <w:t>护照照片页扫描件。</w:t>
      </w:r>
    </w:p>
    <w:p w14:paraId="0BE012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1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1"/>
          <w:lang w:eastAsia="zh-CN"/>
        </w:rPr>
        <w:t>2.</w:t>
      </w:r>
      <w:r>
        <w:rPr>
          <w:rFonts w:ascii="Times New Roman" w:hAnsi="Times New Roman" w:eastAsia="Times New Roman" w:cs="Times New Roman"/>
          <w:lang w:eastAsia="zh-CN"/>
        </w:rPr>
        <w:t>HSK</w:t>
      </w:r>
      <w:r>
        <w:rPr>
          <w:spacing w:val="1"/>
          <w:lang w:eastAsia="zh-CN"/>
        </w:rPr>
        <w:t>、</w:t>
      </w:r>
      <w:r>
        <w:rPr>
          <w:rFonts w:ascii="Times New Roman" w:hAnsi="Times New Roman" w:eastAsia="Times New Roman" w:cs="Times New Roman"/>
          <w:lang w:eastAsia="zh-CN"/>
        </w:rPr>
        <w:t>HSKK</w:t>
      </w:r>
      <w:r>
        <w:rPr>
          <w:spacing w:val="1"/>
          <w:lang w:eastAsia="zh-CN"/>
        </w:rPr>
        <w:t>成绩报告（有效期两年）扫描件。</w:t>
      </w:r>
    </w:p>
    <w:p w14:paraId="2E2A66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8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4"/>
          <w:lang w:eastAsia="zh-CN"/>
        </w:rPr>
        <w:t>3.</w:t>
      </w:r>
      <w:r>
        <w:rPr>
          <w:spacing w:val="4"/>
          <w:lang w:eastAsia="zh-CN"/>
        </w:rPr>
        <w:t>推荐机构负责人的推荐信。</w:t>
      </w:r>
    </w:p>
    <w:p w14:paraId="2B9980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5"/>
        <w:textAlignment w:val="baseline"/>
        <w:outlineLvl w:val="0"/>
        <w:rPr>
          <w:lang w:eastAsia="zh-CN"/>
        </w:rPr>
      </w:pPr>
      <w:r>
        <w:rPr>
          <w:spacing w:val="7"/>
          <w:lang w:eastAsia="zh-CN"/>
        </w:rPr>
        <w:t>二、与学历生有关的证明材料</w:t>
      </w:r>
    </w:p>
    <w:p w14:paraId="3AE653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247" w:firstLine="625"/>
        <w:textAlignment w:val="baseline"/>
        <w:rPr>
          <w:lang w:eastAsia="zh-CN"/>
        </w:rPr>
      </w:pPr>
      <w:r>
        <w:rPr>
          <w:rFonts w:ascii="Times New Roman" w:hAnsi="Times New Roman" w:eastAsia="Times New Roman" w:cs="Times New Roman"/>
          <w:spacing w:val="5"/>
          <w:lang w:eastAsia="zh-CN"/>
        </w:rPr>
        <w:t>4.</w:t>
      </w:r>
      <w:r>
        <w:rPr>
          <w:spacing w:val="5"/>
          <w:lang w:eastAsia="zh-CN"/>
        </w:rPr>
        <w:t>提供最高学历证明（毕业预期证明）和在校学习成绩</w:t>
      </w:r>
      <w:r>
        <w:rPr>
          <w:spacing w:val="-18"/>
          <w:lang w:eastAsia="zh-CN"/>
        </w:rPr>
        <w:t>单。</w:t>
      </w:r>
    </w:p>
    <w:p w14:paraId="3116B1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right="249" w:firstLine="663"/>
        <w:textAlignment w:val="baseline"/>
        <w:rPr>
          <w:lang w:eastAsia="zh-CN"/>
        </w:rPr>
      </w:pPr>
      <w:r>
        <w:rPr>
          <w:spacing w:val="8"/>
          <w:lang w:eastAsia="zh-CN"/>
        </w:rPr>
        <w:t>三、在职中文教师须附上就职机构出具的在</w:t>
      </w:r>
      <w:r>
        <w:rPr>
          <w:spacing w:val="7"/>
          <w:lang w:eastAsia="zh-CN"/>
        </w:rPr>
        <w:t>职证明和推</w:t>
      </w:r>
      <w:r>
        <w:rPr>
          <w:spacing w:val="-10"/>
          <w:lang w:eastAsia="zh-CN"/>
        </w:rPr>
        <w:t>荐信。</w:t>
      </w:r>
    </w:p>
    <w:p w14:paraId="4E9ABC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" w:right="248" w:firstLine="680"/>
        <w:textAlignment w:val="baseline"/>
        <w:rPr>
          <w:lang w:eastAsia="zh-CN"/>
        </w:rPr>
      </w:pPr>
      <w:r>
        <w:rPr>
          <w:spacing w:val="-1"/>
          <w:lang w:eastAsia="zh-CN"/>
        </w:rPr>
        <w:t>四、未满</w:t>
      </w:r>
      <w:r>
        <w:rPr>
          <w:rFonts w:ascii="Times New Roman" w:hAnsi="Times New Roman" w:eastAsia="Times New Roman" w:cs="Times New Roman"/>
          <w:spacing w:val="-1"/>
          <w:lang w:eastAsia="zh-CN"/>
        </w:rPr>
        <w:t>18</w:t>
      </w:r>
      <w:r>
        <w:rPr>
          <w:spacing w:val="-1"/>
          <w:lang w:eastAsia="zh-CN"/>
        </w:rPr>
        <w:t>周岁的申请者，须提交在华监护人署名的委</w:t>
      </w:r>
      <w:r>
        <w:rPr>
          <w:lang w:eastAsia="zh-CN"/>
        </w:rPr>
        <w:t>托证明文件。</w:t>
      </w:r>
    </w:p>
    <w:p w14:paraId="214D4C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8"/>
        <w:textAlignment w:val="baseline"/>
        <w:rPr>
          <w:lang w:eastAsia="zh-CN"/>
        </w:rPr>
      </w:pPr>
      <w:r>
        <w:rPr>
          <w:spacing w:val="8"/>
          <w:lang w:eastAsia="zh-CN"/>
        </w:rPr>
        <w:t>五、申请者还须提供接收院校要求的其他证明材料。</w:t>
      </w:r>
    </w:p>
    <w:p w14:paraId="2D1C0E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lang w:eastAsia="zh-CN"/>
        </w:rPr>
      </w:pPr>
    </w:p>
    <w:sectPr>
      <w:pgSz w:w="11907" w:h="16839"/>
      <w:pgMar w:top="1431" w:right="155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AFD97B-8172-481E-BAF5-AC16372DF3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 new day begins">
    <w:altName w:val="MV Boli"/>
    <w:panose1 w:val="02000503000000000000"/>
    <w:charset w:val="00"/>
    <w:family w:val="auto"/>
    <w:pitch w:val="default"/>
    <w:sig w:usb0="00000000" w:usb1="00000000" w:usb2="00000000" w:usb3="00000000" w:csb0="00000093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22C315A-4F1B-41AC-8584-2E6E37B2A0D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1BF4ADC-846A-4815-9F37-E03687F616A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E2F6B6C-F2F1-4666-B7DC-2FC8E52C1EB0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5737633E-1F3F-4DE9-8F39-B5AEF45998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0B1DC90-2237-4B44-B49F-BFC8303914C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applyBreakingRu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75"/>
    <w:rsid w:val="00206596"/>
    <w:rsid w:val="003279B6"/>
    <w:rsid w:val="00540848"/>
    <w:rsid w:val="005D3875"/>
    <w:rsid w:val="006845F9"/>
    <w:rsid w:val="007155CA"/>
    <w:rsid w:val="00A01D95"/>
    <w:rsid w:val="00E34613"/>
    <w:rsid w:val="00FE4930"/>
    <w:rsid w:val="0F5067A4"/>
    <w:rsid w:val="17714F09"/>
    <w:rsid w:val="26E719CD"/>
    <w:rsid w:val="415138DE"/>
    <w:rsid w:val="426E79CE"/>
    <w:rsid w:val="43D50508"/>
    <w:rsid w:val="5BF346CF"/>
    <w:rsid w:val="5FEB66AA"/>
    <w:rsid w:val="6B5C045C"/>
    <w:rsid w:val="6CC833BE"/>
    <w:rsid w:val="72092F69"/>
    <w:rsid w:val="781157AB"/>
    <w:rsid w:val="79A47AA0"/>
    <w:rsid w:val="7CE07802"/>
    <w:rsid w:val="7D09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9"/>
    <w:unhideWhenUsed/>
    <w:uiPriority w:val="99"/>
    <w:pPr>
      <w:tabs>
        <w:tab w:val="center" w:pos="4513"/>
        <w:tab w:val="right" w:pos="9026"/>
      </w:tabs>
      <w:kinsoku/>
      <w:autoSpaceDE/>
      <w:autoSpaceDN/>
      <w:adjustRightInd/>
      <w:spacing w:after="160"/>
      <w:textAlignment w:val="auto"/>
    </w:pPr>
    <w:rPr>
      <w:rFonts w:cs="A new day begins" w:asciiTheme="minorHAnsi" w:hAnsiTheme="minorHAnsi" w:eastAsiaTheme="minorEastAsia"/>
      <w:snapToGrid/>
      <w:color w:val="auto"/>
      <w:sz w:val="18"/>
      <w:szCs w:val="22"/>
      <w:lang w:eastAsia="zh-CN" w:bidi="th-TH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kinsoku/>
      <w:autoSpaceDE/>
      <w:autoSpaceDN/>
      <w:adjustRightInd/>
      <w:spacing w:after="160"/>
      <w:jc w:val="center"/>
      <w:textAlignment w:val="auto"/>
    </w:pPr>
    <w:rPr>
      <w:rFonts w:cs="A new day begins" w:asciiTheme="minorHAnsi" w:hAnsiTheme="minorHAnsi" w:eastAsiaTheme="minorEastAsia"/>
      <w:snapToGrid/>
      <w:color w:val="auto"/>
      <w:sz w:val="18"/>
      <w:szCs w:val="22"/>
      <w:lang w:eastAsia="zh-CN" w:bidi="th-TH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22"/>
    </w:rPr>
  </w:style>
  <w:style w:type="character" w:customStyle="1" w:styleId="9">
    <w:name w:val="页脚 字符"/>
    <w:basedOn w:val="6"/>
    <w:link w:val="3"/>
    <w:uiPriority w:val="99"/>
    <w:rPr>
      <w:sz w:val="18"/>
      <w:szCs w:val="22"/>
    </w:rPr>
  </w:style>
  <w:style w:type="character" w:customStyle="1" w:styleId="10">
    <w:name w:val="正文文本 字符"/>
    <w:basedOn w:val="6"/>
    <w:link w:val="2"/>
    <w:semiHidden/>
    <w:uiPriority w:val="0"/>
    <w:rPr>
      <w:rFonts w:ascii="仿宋" w:hAnsi="仿宋" w:eastAsia="仿宋" w:cs="仿宋"/>
      <w:snapToGrid w:val="0"/>
      <w:color w:val="000000"/>
      <w:sz w:val="31"/>
      <w:szCs w:val="31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2129</Words>
  <Characters>2344</Characters>
  <Lines>18</Lines>
  <Paragraphs>5</Paragraphs>
  <TotalTime>8</TotalTime>
  <ScaleCrop>false</ScaleCrop>
  <LinksUpToDate>false</LinksUpToDate>
  <CharactersWithSpaces>2346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2026-02-10T06:39:00Z</dcterms:created>
  <dc:creator>ACT</dc:creator>
  <cp:lastModifiedBy>Linna</cp:lastModifiedBy>
  <dcterms:modified xsi:type="dcterms:W3CDTF">2026-03-03T11:43:03Z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eyJoZGlkIjoiODc5ODU5NTIyNTFkMmU5ZDI5ODZkY2IwY2M0ZmYxNDUiLCJ1c2VySWQiOiI0NTM3ODM2NzQifQ==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D2CE1A80CEFC45949ABF80FC11773A0F_12</vt:lpwstr>
  </property>
</Properties>
</file>